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E9861" w14:textId="77777777" w:rsidR="004A093C" w:rsidRPr="00EC7D5B" w:rsidRDefault="004A093C" w:rsidP="00EC7D5B">
      <w:pPr>
        <w:widowControl/>
        <w:autoSpaceDE/>
        <w:autoSpaceDN/>
        <w:adjustRightInd/>
        <w:ind w:firstLine="0"/>
        <w:jc w:val="both"/>
        <w:rPr>
          <w:rFonts w:asciiTheme="minorHAnsi" w:hAnsiTheme="minorHAnsi" w:cstheme="minorHAnsi"/>
          <w:sz w:val="24"/>
          <w:lang w:val="en-US"/>
        </w:rPr>
      </w:pPr>
    </w:p>
    <w:p w14:paraId="12B89FE0" w14:textId="78276A9B" w:rsidR="00CC0C3F" w:rsidRPr="002834A5" w:rsidRDefault="00CC0C3F" w:rsidP="00CC0C3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CILINDRA</w:t>
      </w:r>
      <w:r w:rsidR="008939DC" w:rsidRPr="002834A5">
        <w:rPr>
          <w:rFonts w:asciiTheme="minorHAnsi" w:hAnsiTheme="minorHAnsi" w:cstheme="minorHAnsi"/>
          <w:b/>
          <w:sz w:val="24"/>
        </w:rPr>
        <w:t>I</w:t>
      </w:r>
      <w:r w:rsidRPr="002834A5">
        <w:rPr>
          <w:rFonts w:asciiTheme="minorHAnsi" w:hAnsiTheme="minorHAnsi" w:cstheme="minorHAnsi"/>
          <w:b/>
          <w:sz w:val="24"/>
        </w:rPr>
        <w:t xml:space="preserve"> HIDRAULINI</w:t>
      </w:r>
      <w:r w:rsidR="008939DC" w:rsidRPr="002834A5">
        <w:rPr>
          <w:rFonts w:asciiTheme="minorHAnsi" w:hAnsiTheme="minorHAnsi" w:cstheme="minorHAnsi"/>
          <w:b/>
          <w:sz w:val="24"/>
        </w:rPr>
        <w:t xml:space="preserve">AI </w:t>
      </w:r>
      <w:r w:rsidRPr="002834A5">
        <w:rPr>
          <w:rFonts w:asciiTheme="minorHAnsi" w:hAnsiTheme="minorHAnsi" w:cstheme="minorHAnsi"/>
          <w:b/>
          <w:sz w:val="24"/>
        </w:rPr>
        <w:t>SLANKIOJANČIOMS GRINDIMS</w:t>
      </w:r>
    </w:p>
    <w:p w14:paraId="4FDA17BC" w14:textId="77777777" w:rsidR="0033308C" w:rsidRPr="002834A5" w:rsidRDefault="0033308C" w:rsidP="00CC0C3F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TECHNINĖ SPECIFIKACIJA</w:t>
      </w:r>
    </w:p>
    <w:p w14:paraId="7CCD6C72" w14:textId="77777777" w:rsidR="004A093C" w:rsidRPr="002834A5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6FC659DB" w14:textId="77777777" w:rsidR="004A093C" w:rsidRPr="002834A5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                     </w:t>
      </w:r>
      <w:r w:rsidR="0089066E" w:rsidRPr="002834A5">
        <w:rPr>
          <w:rFonts w:asciiTheme="minorHAnsi" w:hAnsiTheme="minorHAnsi" w:cstheme="minorHAnsi"/>
          <w:b/>
          <w:sz w:val="24"/>
        </w:rPr>
        <w:t xml:space="preserve">                           </w:t>
      </w:r>
    </w:p>
    <w:p w14:paraId="6F100DEE" w14:textId="4A1880F3" w:rsidR="00EC7D5B" w:rsidRPr="002834A5" w:rsidRDefault="00527775" w:rsidP="00527775">
      <w:pPr>
        <w:pStyle w:val="Sraopastraipa"/>
        <w:numPr>
          <w:ilvl w:val="0"/>
          <w:numId w:val="8"/>
        </w:numPr>
        <w:tabs>
          <w:tab w:val="left" w:pos="3192"/>
          <w:tab w:val="right" w:leader="underscore" w:pos="8640"/>
        </w:tabs>
        <w:ind w:left="284" w:hanging="284"/>
        <w:rPr>
          <w:rFonts w:asciiTheme="minorHAnsi" w:hAnsiTheme="minorHAnsi" w:cstheme="minorHAnsi"/>
          <w:b/>
        </w:rPr>
      </w:pPr>
      <w:r w:rsidRPr="002834A5">
        <w:rPr>
          <w:rFonts w:asciiTheme="minorHAnsi" w:hAnsiTheme="minorHAnsi" w:cstheme="minorHAnsi"/>
          <w:b/>
        </w:rPr>
        <w:t>Bendri duomenys</w:t>
      </w:r>
    </w:p>
    <w:p w14:paraId="7773280A" w14:textId="3E9A48BC" w:rsidR="00EC7D5B" w:rsidRPr="002834A5" w:rsidRDefault="00E1312C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Pirkimo objektas</w:t>
      </w:r>
      <w:r w:rsidR="00164924" w:rsidRPr="002834A5">
        <w:rPr>
          <w:rFonts w:asciiTheme="minorHAnsi" w:hAnsiTheme="minorHAnsi" w:cstheme="minorHAnsi"/>
        </w:rPr>
        <w:t xml:space="preserve">: </w:t>
      </w:r>
      <w:r w:rsidR="00CC0C3F" w:rsidRPr="002834A5">
        <w:rPr>
          <w:rFonts w:asciiTheme="minorHAnsi" w:hAnsiTheme="minorHAnsi" w:cstheme="minorHAnsi"/>
          <w:bCs/>
        </w:rPr>
        <w:t>Cilindra</w:t>
      </w:r>
      <w:r w:rsidR="0070508C" w:rsidRPr="002834A5">
        <w:rPr>
          <w:rFonts w:asciiTheme="minorHAnsi" w:hAnsiTheme="minorHAnsi" w:cstheme="minorHAnsi"/>
          <w:bCs/>
        </w:rPr>
        <w:t>i</w:t>
      </w:r>
      <w:r w:rsidR="00CC0C3F" w:rsidRPr="002834A5">
        <w:rPr>
          <w:rFonts w:asciiTheme="minorHAnsi" w:hAnsiTheme="minorHAnsi" w:cstheme="minorHAnsi"/>
          <w:bCs/>
        </w:rPr>
        <w:t xml:space="preserve"> hidraulini</w:t>
      </w:r>
      <w:r w:rsidR="0070508C" w:rsidRPr="002834A5">
        <w:rPr>
          <w:rFonts w:asciiTheme="minorHAnsi" w:hAnsiTheme="minorHAnsi" w:cstheme="minorHAnsi"/>
          <w:bCs/>
        </w:rPr>
        <w:t>ai</w:t>
      </w:r>
      <w:r w:rsidR="00E35D44" w:rsidRPr="002834A5">
        <w:rPr>
          <w:rFonts w:asciiTheme="minorHAnsi" w:hAnsiTheme="minorHAnsi" w:cstheme="minorHAnsi"/>
          <w:bCs/>
        </w:rPr>
        <w:t xml:space="preserve"> </w:t>
      </w:r>
      <w:r w:rsidR="0070508C" w:rsidRPr="002834A5">
        <w:rPr>
          <w:rFonts w:asciiTheme="minorHAnsi" w:hAnsiTheme="minorHAnsi" w:cstheme="minorHAnsi"/>
        </w:rPr>
        <w:t>slankiojančioms grindims</w:t>
      </w:r>
      <w:r w:rsidR="009861D3">
        <w:rPr>
          <w:rFonts w:asciiTheme="minorHAnsi" w:hAnsiTheme="minorHAnsi" w:cstheme="minorHAnsi"/>
        </w:rPr>
        <w:t xml:space="preserve"> – 4 vnt</w:t>
      </w:r>
      <w:r w:rsidR="0070508C" w:rsidRPr="002834A5">
        <w:rPr>
          <w:rFonts w:asciiTheme="minorHAnsi" w:hAnsiTheme="minorHAnsi" w:cstheme="minorHAnsi"/>
        </w:rPr>
        <w:t>.</w:t>
      </w:r>
    </w:p>
    <w:p w14:paraId="4A0EABA3" w14:textId="22AE7D41" w:rsidR="00EC7D5B" w:rsidRPr="002834A5" w:rsidRDefault="0033308C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Pirkimo objekto apib</w:t>
      </w:r>
      <w:r w:rsidR="0070508C" w:rsidRPr="002834A5">
        <w:rPr>
          <w:rFonts w:asciiTheme="minorHAnsi" w:hAnsiTheme="minorHAnsi" w:cstheme="minorHAnsi"/>
        </w:rPr>
        <w:t>ū</w:t>
      </w:r>
      <w:r w:rsidRPr="002834A5">
        <w:rPr>
          <w:rFonts w:asciiTheme="minorHAnsi" w:hAnsiTheme="minorHAnsi" w:cstheme="minorHAnsi"/>
        </w:rPr>
        <w:t>dinimas:</w:t>
      </w:r>
      <w:r w:rsidR="0070508C" w:rsidRPr="002834A5">
        <w:rPr>
          <w:rFonts w:asciiTheme="minorHAnsi" w:hAnsiTheme="minorHAnsi" w:cstheme="minorHAnsi"/>
        </w:rPr>
        <w:t xml:space="preserve"> Cilindrai hidrauliniai HYDROPA</w:t>
      </w:r>
      <w:r w:rsidR="00CC0C3F" w:rsidRPr="002834A5">
        <w:rPr>
          <w:rFonts w:asciiTheme="minorHAnsi" w:hAnsiTheme="minorHAnsi" w:cstheme="minorHAnsi"/>
        </w:rPr>
        <w:t xml:space="preserve"> HYKS-D-</w:t>
      </w:r>
      <w:r w:rsidR="002737FA" w:rsidRPr="002834A5">
        <w:rPr>
          <w:rFonts w:asciiTheme="minorHAnsi" w:hAnsiTheme="minorHAnsi" w:cstheme="minorHAnsi"/>
        </w:rPr>
        <w:t>M</w:t>
      </w:r>
      <w:r w:rsidR="00CC0C3F" w:rsidRPr="002834A5">
        <w:rPr>
          <w:rFonts w:asciiTheme="minorHAnsi" w:hAnsiTheme="minorHAnsi" w:cstheme="minorHAnsi"/>
        </w:rPr>
        <w:t>-1</w:t>
      </w:r>
      <w:r w:rsidR="002737FA" w:rsidRPr="002834A5">
        <w:rPr>
          <w:rFonts w:asciiTheme="minorHAnsi" w:hAnsiTheme="minorHAnsi" w:cstheme="minorHAnsi"/>
        </w:rPr>
        <w:t>40</w:t>
      </w:r>
      <w:r w:rsidR="00CC0C3F" w:rsidRPr="002834A5">
        <w:rPr>
          <w:rFonts w:asciiTheme="minorHAnsi" w:hAnsiTheme="minorHAnsi" w:cstheme="minorHAnsi"/>
        </w:rPr>
        <w:t>/</w:t>
      </w:r>
      <w:r w:rsidR="002737FA" w:rsidRPr="002834A5">
        <w:rPr>
          <w:rFonts w:asciiTheme="minorHAnsi" w:hAnsiTheme="minorHAnsi" w:cstheme="minorHAnsi"/>
        </w:rPr>
        <w:t>90</w:t>
      </w:r>
      <w:r w:rsidR="00CC0C3F" w:rsidRPr="002834A5">
        <w:rPr>
          <w:rFonts w:asciiTheme="minorHAnsi" w:hAnsiTheme="minorHAnsi" w:cstheme="minorHAnsi"/>
        </w:rPr>
        <w:t>-</w:t>
      </w:r>
      <w:r w:rsidR="002737FA" w:rsidRPr="002834A5">
        <w:rPr>
          <w:rFonts w:asciiTheme="minorHAnsi" w:hAnsiTheme="minorHAnsi" w:cstheme="minorHAnsi"/>
        </w:rPr>
        <w:t xml:space="preserve">700-R-S </w:t>
      </w:r>
      <w:r w:rsidR="00CC0C3F" w:rsidRPr="002834A5">
        <w:rPr>
          <w:rFonts w:asciiTheme="minorHAnsi" w:hAnsiTheme="minorHAnsi" w:cstheme="minorHAnsi"/>
        </w:rPr>
        <w:t>-SD-S slankiojan</w:t>
      </w:r>
      <w:r w:rsidR="0070508C" w:rsidRPr="002834A5">
        <w:rPr>
          <w:rFonts w:asciiTheme="minorHAnsi" w:hAnsiTheme="minorHAnsi" w:cstheme="minorHAnsi"/>
        </w:rPr>
        <w:t>čioms grindims SULZLE KLEI GmbH</w:t>
      </w:r>
      <w:r w:rsidR="0089066E" w:rsidRPr="002834A5">
        <w:rPr>
          <w:rFonts w:asciiTheme="minorHAnsi" w:hAnsiTheme="minorHAnsi" w:cstheme="minorHAnsi"/>
        </w:rPr>
        <w:t xml:space="preserve"> </w:t>
      </w:r>
      <w:r w:rsidR="00EE3506" w:rsidRPr="002834A5">
        <w:rPr>
          <w:rFonts w:asciiTheme="minorHAnsi" w:hAnsiTheme="minorHAnsi" w:cstheme="minorHAnsi"/>
        </w:rPr>
        <w:t>yra perkam</w:t>
      </w:r>
      <w:r w:rsidR="0089066E" w:rsidRPr="002834A5">
        <w:rPr>
          <w:rFonts w:asciiTheme="minorHAnsi" w:hAnsiTheme="minorHAnsi" w:cstheme="minorHAnsi"/>
        </w:rPr>
        <w:t>i</w:t>
      </w:r>
      <w:r w:rsidR="00F075D9" w:rsidRPr="002834A5">
        <w:rPr>
          <w:rFonts w:asciiTheme="minorHAnsi" w:hAnsiTheme="minorHAnsi" w:cstheme="minorHAnsi"/>
        </w:rPr>
        <w:t xml:space="preserve"> į </w:t>
      </w:r>
      <w:r w:rsidR="00CC0C3F" w:rsidRPr="002834A5">
        <w:rPr>
          <w:rFonts w:asciiTheme="minorHAnsi" w:hAnsiTheme="minorHAnsi" w:cstheme="minorHAnsi"/>
        </w:rPr>
        <w:t xml:space="preserve">slankiojančių grindų 35.1-231X03 </w:t>
      </w:r>
      <w:r w:rsidR="00EE3506" w:rsidRPr="002834A5">
        <w:rPr>
          <w:rFonts w:asciiTheme="minorHAnsi" w:hAnsiTheme="minorHAnsi" w:cstheme="minorHAnsi"/>
        </w:rPr>
        <w:t>vietą, kurioje eksploatuojam</w:t>
      </w:r>
      <w:r w:rsidR="00AF304B" w:rsidRPr="002834A5">
        <w:rPr>
          <w:rFonts w:asciiTheme="minorHAnsi" w:hAnsiTheme="minorHAnsi" w:cstheme="minorHAnsi"/>
        </w:rPr>
        <w:t xml:space="preserve">i </w:t>
      </w:r>
      <w:r w:rsidR="00CC0C3F" w:rsidRPr="002834A5">
        <w:rPr>
          <w:rFonts w:asciiTheme="minorHAnsi" w:hAnsiTheme="minorHAnsi" w:cstheme="minorHAnsi"/>
        </w:rPr>
        <w:t>Cilindra</w:t>
      </w:r>
      <w:r w:rsidR="0070508C" w:rsidRPr="002834A5">
        <w:rPr>
          <w:rFonts w:asciiTheme="minorHAnsi" w:hAnsiTheme="minorHAnsi" w:cstheme="minorHAnsi"/>
        </w:rPr>
        <w:t>i</w:t>
      </w:r>
      <w:r w:rsidR="00CC0C3F" w:rsidRPr="002834A5">
        <w:rPr>
          <w:rFonts w:asciiTheme="minorHAnsi" w:hAnsiTheme="minorHAnsi" w:cstheme="minorHAnsi"/>
        </w:rPr>
        <w:t xml:space="preserve"> hidraulini</w:t>
      </w:r>
      <w:r w:rsidR="00AF304B" w:rsidRPr="002834A5">
        <w:rPr>
          <w:rFonts w:asciiTheme="minorHAnsi" w:hAnsiTheme="minorHAnsi" w:cstheme="minorHAnsi"/>
        </w:rPr>
        <w:t>ai</w:t>
      </w:r>
      <w:r w:rsidR="0070508C" w:rsidRPr="002834A5">
        <w:rPr>
          <w:rFonts w:asciiTheme="minorHAnsi" w:hAnsiTheme="minorHAnsi" w:cstheme="minorHAnsi"/>
        </w:rPr>
        <w:t xml:space="preserve"> HYDROPA</w:t>
      </w:r>
      <w:r w:rsidR="00CC0C3F" w:rsidRPr="002834A5">
        <w:rPr>
          <w:rFonts w:asciiTheme="minorHAnsi" w:hAnsiTheme="minorHAnsi" w:cstheme="minorHAnsi"/>
        </w:rPr>
        <w:t xml:space="preserve"> HYKS-D-</w:t>
      </w:r>
      <w:r w:rsidR="002737FA" w:rsidRPr="002834A5">
        <w:rPr>
          <w:rFonts w:asciiTheme="minorHAnsi" w:hAnsiTheme="minorHAnsi" w:cstheme="minorHAnsi"/>
        </w:rPr>
        <w:t>M</w:t>
      </w:r>
      <w:r w:rsidR="00CC0C3F" w:rsidRPr="002834A5">
        <w:rPr>
          <w:rFonts w:asciiTheme="minorHAnsi" w:hAnsiTheme="minorHAnsi" w:cstheme="minorHAnsi"/>
        </w:rPr>
        <w:t>-1</w:t>
      </w:r>
      <w:r w:rsidR="002737FA" w:rsidRPr="002834A5">
        <w:rPr>
          <w:rFonts w:asciiTheme="minorHAnsi" w:hAnsiTheme="minorHAnsi" w:cstheme="minorHAnsi"/>
        </w:rPr>
        <w:t>4</w:t>
      </w:r>
      <w:r w:rsidR="00CC0C3F" w:rsidRPr="002834A5">
        <w:rPr>
          <w:rFonts w:asciiTheme="minorHAnsi" w:hAnsiTheme="minorHAnsi" w:cstheme="minorHAnsi"/>
        </w:rPr>
        <w:t>0/</w:t>
      </w:r>
      <w:r w:rsidR="002737FA" w:rsidRPr="002834A5">
        <w:rPr>
          <w:rFonts w:asciiTheme="minorHAnsi" w:hAnsiTheme="minorHAnsi" w:cstheme="minorHAnsi"/>
        </w:rPr>
        <w:t>90</w:t>
      </w:r>
      <w:r w:rsidR="00CC0C3F" w:rsidRPr="002834A5">
        <w:rPr>
          <w:rFonts w:asciiTheme="minorHAnsi" w:hAnsiTheme="minorHAnsi" w:cstheme="minorHAnsi"/>
        </w:rPr>
        <w:t>-</w:t>
      </w:r>
      <w:r w:rsidR="002737FA" w:rsidRPr="002834A5">
        <w:rPr>
          <w:rFonts w:asciiTheme="minorHAnsi" w:hAnsiTheme="minorHAnsi" w:cstheme="minorHAnsi"/>
        </w:rPr>
        <w:t>700-R-S</w:t>
      </w:r>
      <w:r w:rsidR="00CC0C3F" w:rsidRPr="002834A5">
        <w:rPr>
          <w:rFonts w:asciiTheme="minorHAnsi" w:hAnsiTheme="minorHAnsi" w:cstheme="minorHAnsi"/>
        </w:rPr>
        <w:t>-SD-S</w:t>
      </w:r>
      <w:r w:rsidR="0089066E" w:rsidRPr="002834A5">
        <w:rPr>
          <w:rFonts w:asciiTheme="minorHAnsi" w:hAnsiTheme="minorHAnsi" w:cstheme="minorHAnsi"/>
        </w:rPr>
        <w:t xml:space="preserve">. </w:t>
      </w:r>
    </w:p>
    <w:p w14:paraId="10F22139" w14:textId="0708B37E" w:rsidR="00EC7D5B" w:rsidRPr="002834A5" w:rsidRDefault="00914E4F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Cilindra</w:t>
      </w:r>
      <w:r w:rsidR="00AF304B" w:rsidRPr="002834A5">
        <w:rPr>
          <w:rFonts w:asciiTheme="minorHAnsi" w:hAnsiTheme="minorHAnsi" w:cstheme="minorHAnsi"/>
        </w:rPr>
        <w:t>i</w:t>
      </w:r>
      <w:r w:rsidRPr="002834A5">
        <w:rPr>
          <w:rFonts w:asciiTheme="minorHAnsi" w:hAnsiTheme="minorHAnsi" w:cstheme="minorHAnsi"/>
        </w:rPr>
        <w:t xml:space="preserve"> </w:t>
      </w:r>
      <w:r w:rsidR="0089066E" w:rsidRPr="002834A5">
        <w:rPr>
          <w:rFonts w:asciiTheme="minorHAnsi" w:hAnsiTheme="minorHAnsi" w:cstheme="minorHAnsi"/>
        </w:rPr>
        <w:t xml:space="preserve">turi tikti </w:t>
      </w:r>
      <w:r w:rsidRPr="002834A5">
        <w:rPr>
          <w:rFonts w:asciiTheme="minorHAnsi" w:hAnsiTheme="minorHAnsi" w:cstheme="minorHAnsi"/>
        </w:rPr>
        <w:t>slankiojančioms grindims</w:t>
      </w:r>
      <w:r w:rsidR="0070508C" w:rsidRPr="002834A5">
        <w:rPr>
          <w:rFonts w:asciiTheme="minorHAnsi" w:hAnsiTheme="minorHAnsi" w:cstheme="minorHAnsi"/>
        </w:rPr>
        <w:t xml:space="preserve"> pagal</w:t>
      </w:r>
      <w:r w:rsidR="0089066E" w:rsidRPr="002834A5">
        <w:rPr>
          <w:rFonts w:asciiTheme="minorHAnsi" w:hAnsiTheme="minorHAnsi" w:cstheme="minorHAnsi"/>
        </w:rPr>
        <w:t xml:space="preserve"> j</w:t>
      </w:r>
      <w:r w:rsidRPr="002834A5">
        <w:rPr>
          <w:rFonts w:asciiTheme="minorHAnsi" w:hAnsiTheme="minorHAnsi" w:cstheme="minorHAnsi"/>
        </w:rPr>
        <w:t>oms</w:t>
      </w:r>
      <w:r w:rsidR="0070508C" w:rsidRPr="002834A5">
        <w:rPr>
          <w:rFonts w:asciiTheme="minorHAnsi" w:hAnsiTheme="minorHAnsi" w:cstheme="minorHAnsi"/>
        </w:rPr>
        <w:t xml:space="preserve"> </w:t>
      </w:r>
      <w:r w:rsidR="00C641BC" w:rsidRPr="002834A5">
        <w:rPr>
          <w:rFonts w:asciiTheme="minorHAnsi" w:hAnsiTheme="minorHAnsi" w:cstheme="minorHAnsi"/>
        </w:rPr>
        <w:t>atitinkan</w:t>
      </w:r>
      <w:r w:rsidR="00397DCD" w:rsidRPr="002834A5">
        <w:rPr>
          <w:rFonts w:asciiTheme="minorHAnsi" w:hAnsiTheme="minorHAnsi" w:cstheme="minorHAnsi"/>
        </w:rPr>
        <w:t>či</w:t>
      </w:r>
      <w:r w:rsidRPr="002834A5">
        <w:rPr>
          <w:rFonts w:asciiTheme="minorHAnsi" w:hAnsiTheme="minorHAnsi" w:cstheme="minorHAnsi"/>
        </w:rPr>
        <w:t>u</w:t>
      </w:r>
      <w:r w:rsidR="00397DCD" w:rsidRPr="002834A5">
        <w:rPr>
          <w:rFonts w:asciiTheme="minorHAnsi" w:hAnsiTheme="minorHAnsi" w:cstheme="minorHAnsi"/>
        </w:rPr>
        <w:t>s</w:t>
      </w:r>
      <w:r w:rsidR="00C641BC" w:rsidRPr="002834A5">
        <w:rPr>
          <w:rFonts w:asciiTheme="minorHAnsi" w:hAnsiTheme="minorHAnsi" w:cstheme="minorHAnsi"/>
        </w:rPr>
        <w:t xml:space="preserve"> techninius, t</w:t>
      </w:r>
      <w:r w:rsidR="0070508C" w:rsidRPr="002834A5">
        <w:rPr>
          <w:rFonts w:asciiTheme="minorHAnsi" w:hAnsiTheme="minorHAnsi" w:cstheme="minorHAnsi"/>
        </w:rPr>
        <w:t xml:space="preserve">echnologinius ir funkcionalumo </w:t>
      </w:r>
      <w:r w:rsidR="00C641BC" w:rsidRPr="002834A5">
        <w:rPr>
          <w:rFonts w:asciiTheme="minorHAnsi" w:hAnsiTheme="minorHAnsi" w:cstheme="minorHAnsi"/>
        </w:rPr>
        <w:t xml:space="preserve">reikalavimus. </w:t>
      </w:r>
    </w:p>
    <w:p w14:paraId="4AFC2EC7" w14:textId="7CCCE762" w:rsidR="00EC7D5B" w:rsidRPr="002834A5" w:rsidRDefault="00914E4F" w:rsidP="00BB1A9D">
      <w:pPr>
        <w:pStyle w:val="Sraopastraipa"/>
        <w:numPr>
          <w:ilvl w:val="1"/>
          <w:numId w:val="8"/>
        </w:numPr>
        <w:tabs>
          <w:tab w:val="left" w:pos="426"/>
          <w:tab w:val="left" w:pos="851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Cilindra</w:t>
      </w:r>
      <w:r w:rsidR="00AF304B" w:rsidRPr="002834A5">
        <w:rPr>
          <w:rFonts w:asciiTheme="minorHAnsi" w:hAnsiTheme="minorHAnsi" w:cstheme="minorHAnsi"/>
        </w:rPr>
        <w:t>i</w:t>
      </w:r>
      <w:r w:rsidR="0089066E" w:rsidRPr="002834A5">
        <w:rPr>
          <w:rFonts w:asciiTheme="minorHAnsi" w:hAnsiTheme="minorHAnsi" w:cstheme="minorHAnsi"/>
        </w:rPr>
        <w:t xml:space="preserve"> bus</w:t>
      </w:r>
      <w:r w:rsidR="00C67212" w:rsidRPr="002834A5">
        <w:rPr>
          <w:rFonts w:asciiTheme="minorHAnsi" w:hAnsiTheme="minorHAnsi" w:cstheme="minorHAnsi"/>
        </w:rPr>
        <w:t xml:space="preserve"> montuojam</w:t>
      </w:r>
      <w:r w:rsidR="00AF304B" w:rsidRPr="002834A5">
        <w:rPr>
          <w:rFonts w:asciiTheme="minorHAnsi" w:hAnsiTheme="minorHAnsi" w:cstheme="minorHAnsi"/>
        </w:rPr>
        <w:t>i</w:t>
      </w:r>
      <w:r w:rsidR="00C67212" w:rsidRPr="002834A5">
        <w:rPr>
          <w:rFonts w:asciiTheme="minorHAnsi" w:hAnsiTheme="minorHAnsi" w:cstheme="minorHAnsi"/>
        </w:rPr>
        <w:t xml:space="preserve"> </w:t>
      </w:r>
      <w:r w:rsidR="00AF304B" w:rsidRPr="002834A5">
        <w:rPr>
          <w:rFonts w:asciiTheme="minorHAnsi" w:hAnsiTheme="minorHAnsi" w:cstheme="minorHAnsi"/>
        </w:rPr>
        <w:t>į</w:t>
      </w:r>
      <w:r w:rsidR="0089066E" w:rsidRPr="002834A5">
        <w:rPr>
          <w:rFonts w:asciiTheme="minorHAnsi" w:hAnsiTheme="minorHAnsi" w:cstheme="minorHAnsi"/>
        </w:rPr>
        <w:t xml:space="preserve"> </w:t>
      </w:r>
      <w:r w:rsidR="00C67212" w:rsidRPr="002834A5">
        <w:rPr>
          <w:rFonts w:asciiTheme="minorHAnsi" w:hAnsiTheme="minorHAnsi" w:cstheme="minorHAnsi"/>
        </w:rPr>
        <w:t xml:space="preserve">nurodyto </w:t>
      </w:r>
      <w:r w:rsidRPr="002834A5">
        <w:rPr>
          <w:rFonts w:asciiTheme="minorHAnsi" w:hAnsiTheme="minorHAnsi" w:cstheme="minorHAnsi"/>
        </w:rPr>
        <w:t>modelio slankiojančių grindų</w:t>
      </w:r>
      <w:r w:rsidR="00AF304B" w:rsidRPr="002834A5">
        <w:rPr>
          <w:rFonts w:asciiTheme="minorHAnsi" w:hAnsiTheme="minorHAnsi" w:cstheme="minorHAnsi"/>
        </w:rPr>
        <w:t xml:space="preserve"> pozicijas</w:t>
      </w:r>
      <w:r w:rsidRPr="002834A5">
        <w:rPr>
          <w:rFonts w:asciiTheme="minorHAnsi" w:hAnsiTheme="minorHAnsi" w:cstheme="minorHAnsi"/>
        </w:rPr>
        <w:t>.</w:t>
      </w:r>
      <w:r w:rsidR="00C67212" w:rsidRPr="002834A5">
        <w:rPr>
          <w:rFonts w:asciiTheme="minorHAnsi" w:hAnsiTheme="minorHAnsi" w:cstheme="minorHAnsi"/>
        </w:rPr>
        <w:t xml:space="preserve"> </w:t>
      </w:r>
      <w:r w:rsidR="00BB1A9D" w:rsidRPr="00BB1A9D">
        <w:rPr>
          <w:rFonts w:asciiTheme="minorHAnsi" w:hAnsiTheme="minorHAnsi" w:cstheme="minorHAnsi"/>
        </w:rPr>
        <w:t>Cilindrų montavimo darbai į pirkimo objektą neįeina.</w:t>
      </w:r>
    </w:p>
    <w:p w14:paraId="2EA348F0" w14:textId="77777777" w:rsidR="00EC7D5B" w:rsidRPr="002834A5" w:rsidRDefault="006D2440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Tokio tipo cilindrai yra eksploatuojami penkiose pozicijose slankiojančių grindų konstrukcijoje, todėl Cilindra</w:t>
      </w:r>
      <w:r w:rsidR="00AF304B" w:rsidRPr="002834A5">
        <w:rPr>
          <w:rFonts w:asciiTheme="minorHAnsi" w:hAnsiTheme="minorHAnsi" w:cstheme="minorHAnsi"/>
        </w:rPr>
        <w:t>i</w:t>
      </w:r>
      <w:r w:rsidRPr="002834A5">
        <w:rPr>
          <w:rFonts w:asciiTheme="minorHAnsi" w:hAnsiTheme="minorHAnsi" w:cstheme="minorHAnsi"/>
        </w:rPr>
        <w:t xml:space="preserve"> turi tikti į visas penkias pozicijas. </w:t>
      </w:r>
    </w:p>
    <w:p w14:paraId="1D92CE90" w14:textId="77777777" w:rsidR="00EC7D5B" w:rsidRPr="002834A5" w:rsidRDefault="006D2440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Cilindr</w:t>
      </w:r>
      <w:r w:rsidR="00AF304B" w:rsidRPr="002834A5">
        <w:rPr>
          <w:rFonts w:asciiTheme="minorHAnsi" w:hAnsiTheme="minorHAnsi" w:cstheme="minorHAnsi"/>
        </w:rPr>
        <w:t>ų</w:t>
      </w:r>
      <w:r w:rsidRPr="002834A5">
        <w:rPr>
          <w:rFonts w:asciiTheme="minorHAnsi" w:hAnsiTheme="minorHAnsi" w:cstheme="minorHAnsi"/>
        </w:rPr>
        <w:t xml:space="preserve"> tvirtinimas ir hidraulinių žarnų prijungimas turi būti toks, koks yra eksploatacijoje visose penkiose pozicijose.</w:t>
      </w:r>
      <w:r w:rsidR="008A262E" w:rsidRPr="002834A5">
        <w:rPr>
          <w:rFonts w:asciiTheme="minorHAnsi" w:hAnsiTheme="minorHAnsi" w:cstheme="minorHAnsi"/>
        </w:rPr>
        <w:t xml:space="preserve"> </w:t>
      </w:r>
    </w:p>
    <w:p w14:paraId="7C27643C" w14:textId="754C72D0" w:rsidR="004A093C" w:rsidRPr="002834A5" w:rsidRDefault="008A262E" w:rsidP="00527775">
      <w:pPr>
        <w:pStyle w:val="Sraopastraipa"/>
        <w:numPr>
          <w:ilvl w:val="1"/>
          <w:numId w:val="8"/>
        </w:numPr>
        <w:tabs>
          <w:tab w:val="left" w:pos="426"/>
          <w:tab w:val="left" w:pos="3192"/>
          <w:tab w:val="right" w:leader="underscore" w:pos="8640"/>
        </w:tabs>
        <w:ind w:left="-709" w:firstLine="709"/>
        <w:rPr>
          <w:rFonts w:asciiTheme="minorHAnsi" w:hAnsiTheme="minorHAnsi" w:cstheme="minorHAnsi"/>
        </w:rPr>
      </w:pPr>
      <w:r w:rsidRPr="002834A5">
        <w:rPr>
          <w:rFonts w:asciiTheme="minorHAnsi" w:hAnsiTheme="minorHAnsi" w:cstheme="minorHAnsi"/>
        </w:rPr>
        <w:t>Jeig</w:t>
      </w:r>
      <w:r w:rsidR="0070508C" w:rsidRPr="002834A5">
        <w:rPr>
          <w:rFonts w:asciiTheme="minorHAnsi" w:hAnsiTheme="minorHAnsi" w:cstheme="minorHAnsi"/>
        </w:rPr>
        <w:t xml:space="preserve">u cilindrai siūlomi ne HYDROPA </w:t>
      </w:r>
      <w:r w:rsidRPr="002834A5">
        <w:rPr>
          <w:rFonts w:asciiTheme="minorHAnsi" w:hAnsiTheme="minorHAnsi" w:cstheme="minorHAnsi"/>
        </w:rPr>
        <w:t>HYKS-D-M-140/90-700-R-S-SD-S</w:t>
      </w:r>
      <w:r w:rsidR="00BB1A9D">
        <w:rPr>
          <w:rFonts w:asciiTheme="minorHAnsi" w:hAnsiTheme="minorHAnsi" w:cstheme="minorHAnsi"/>
        </w:rPr>
        <w:t xml:space="preserve"> </w:t>
      </w:r>
      <w:r w:rsidR="00BB1A9D">
        <w:t>lygiavertiškumas turi būti techniškai pagrįstas gamintojo dokumentais</w:t>
      </w:r>
      <w:r w:rsidRPr="002834A5">
        <w:rPr>
          <w:rFonts w:asciiTheme="minorHAnsi" w:hAnsiTheme="minorHAnsi" w:cstheme="minorHAnsi"/>
        </w:rPr>
        <w:t xml:space="preserve">. Vien tik tiekėjo deklaracija nelaikoma pakankamu lygiavertiškumo įrodymu. </w:t>
      </w:r>
    </w:p>
    <w:p w14:paraId="0E3D499C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2.Standartai</w:t>
      </w:r>
    </w:p>
    <w:p w14:paraId="49505793" w14:textId="33EC884B" w:rsidR="00DD6776" w:rsidRPr="002834A5" w:rsidRDefault="00C2708C" w:rsidP="00527775">
      <w:pPr>
        <w:ind w:left="-709" w:firstLine="709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2.1</w:t>
      </w:r>
      <w:r w:rsidR="008E3512" w:rsidRPr="002834A5">
        <w:rPr>
          <w:rFonts w:asciiTheme="minorHAnsi" w:hAnsiTheme="minorHAnsi" w:cstheme="minorHAnsi"/>
          <w:sz w:val="24"/>
        </w:rPr>
        <w:t xml:space="preserve"> </w:t>
      </w:r>
      <w:r w:rsidR="00226F0F" w:rsidRPr="002834A5">
        <w:rPr>
          <w:rFonts w:asciiTheme="minorHAnsi" w:hAnsiTheme="minorHAnsi" w:cstheme="minorHAnsi"/>
          <w:sz w:val="24"/>
        </w:rPr>
        <w:t>EN ISO 12100</w:t>
      </w:r>
      <w:r>
        <w:rPr>
          <w:rFonts w:asciiTheme="minorHAnsi" w:hAnsiTheme="minorHAnsi" w:cstheme="minorHAnsi"/>
          <w:sz w:val="24"/>
        </w:rPr>
        <w:t>,</w:t>
      </w:r>
      <w:r w:rsidR="00226F0F" w:rsidRPr="002834A5">
        <w:rPr>
          <w:rFonts w:asciiTheme="minorHAnsi" w:hAnsiTheme="minorHAnsi" w:cstheme="minorHAnsi"/>
          <w:sz w:val="24"/>
        </w:rPr>
        <w:t xml:space="preserve"> EN 14121 ir ISO 4413</w:t>
      </w:r>
      <w:r w:rsidR="005441BC" w:rsidRPr="002834A5">
        <w:rPr>
          <w:rFonts w:asciiTheme="minorHAnsi" w:hAnsiTheme="minorHAnsi" w:cstheme="minorHAnsi"/>
          <w:sz w:val="24"/>
        </w:rPr>
        <w:t xml:space="preserve"> arba lygiaverčiai standartai.</w:t>
      </w:r>
    </w:p>
    <w:p w14:paraId="2A3C70DB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3.Licencijos, sertifikavimas</w:t>
      </w:r>
    </w:p>
    <w:p w14:paraId="157F002D" w14:textId="4249E077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3.1 </w:t>
      </w:r>
      <w:r w:rsidR="00EC7D5B" w:rsidRPr="002834A5">
        <w:rPr>
          <w:rFonts w:asciiTheme="minorHAnsi" w:hAnsiTheme="minorHAnsi" w:cstheme="minorHAnsi"/>
          <w:i/>
          <w:sz w:val="24"/>
        </w:rPr>
        <w:t>Neaktualu</w:t>
      </w:r>
      <w:r w:rsidR="000D6B38" w:rsidRPr="002834A5">
        <w:rPr>
          <w:rFonts w:asciiTheme="minorHAnsi" w:hAnsiTheme="minorHAnsi" w:cstheme="minorHAnsi"/>
          <w:sz w:val="24"/>
        </w:rPr>
        <w:t>.</w:t>
      </w:r>
    </w:p>
    <w:p w14:paraId="44367A11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4.Gamyba, tikrinimas ir testavimas</w:t>
      </w:r>
    </w:p>
    <w:p w14:paraId="044B3285" w14:textId="50005FE2" w:rsidR="004A093C" w:rsidRPr="002834A5" w:rsidRDefault="004A093C" w:rsidP="002834A5">
      <w:pPr>
        <w:tabs>
          <w:tab w:val="left" w:pos="3469"/>
        </w:tabs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4.1 </w:t>
      </w:r>
      <w:r w:rsidR="00EC7D5B" w:rsidRPr="002834A5">
        <w:rPr>
          <w:rFonts w:asciiTheme="minorHAnsi" w:hAnsiTheme="minorHAnsi" w:cstheme="minorHAnsi"/>
          <w:i/>
          <w:sz w:val="24"/>
        </w:rPr>
        <w:t>Neaktualu</w:t>
      </w:r>
      <w:r w:rsidR="008E3512" w:rsidRPr="002834A5">
        <w:rPr>
          <w:rFonts w:asciiTheme="minorHAnsi" w:hAnsiTheme="minorHAnsi" w:cstheme="minorHAnsi"/>
          <w:sz w:val="24"/>
        </w:rPr>
        <w:t>.</w:t>
      </w:r>
      <w:r w:rsidR="002834A5" w:rsidRPr="002834A5">
        <w:rPr>
          <w:rFonts w:asciiTheme="minorHAnsi" w:hAnsiTheme="minorHAnsi" w:cstheme="minorHAnsi"/>
          <w:sz w:val="24"/>
        </w:rPr>
        <w:tab/>
      </w:r>
    </w:p>
    <w:p w14:paraId="53DDC319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5.Pakuotės ir transportavimas</w:t>
      </w:r>
    </w:p>
    <w:p w14:paraId="79FB72F1" w14:textId="35B6034D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5.1 Standartinė </w:t>
      </w:r>
      <w:r w:rsidR="005441BC" w:rsidRPr="002834A5">
        <w:rPr>
          <w:rFonts w:asciiTheme="minorHAnsi" w:hAnsiTheme="minorHAnsi" w:cstheme="minorHAnsi"/>
          <w:sz w:val="24"/>
        </w:rPr>
        <w:t xml:space="preserve">gamyklinė pakuotė. Su galimybe sandėliuoti </w:t>
      </w:r>
      <w:r w:rsidRPr="002834A5">
        <w:rPr>
          <w:rFonts w:asciiTheme="minorHAnsi" w:hAnsiTheme="minorHAnsi" w:cstheme="minorHAnsi"/>
          <w:sz w:val="24"/>
        </w:rPr>
        <w:t xml:space="preserve">uždaroje patalpoje </w:t>
      </w:r>
      <w:r w:rsidR="005441BC" w:rsidRPr="002834A5">
        <w:rPr>
          <w:rFonts w:asciiTheme="minorHAnsi" w:hAnsiTheme="minorHAnsi" w:cstheme="minorHAnsi"/>
          <w:sz w:val="24"/>
        </w:rPr>
        <w:t>0 –  +</w:t>
      </w:r>
      <w:r w:rsidRPr="002834A5">
        <w:rPr>
          <w:rFonts w:asciiTheme="minorHAnsi" w:hAnsiTheme="minorHAnsi" w:cstheme="minorHAnsi"/>
          <w:sz w:val="24"/>
        </w:rPr>
        <w:t>40</w:t>
      </w:r>
      <w:r w:rsidR="005441BC" w:rsidRPr="002834A5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>С</w:t>
      </w:r>
      <w:r w:rsidR="005441BC" w:rsidRPr="002834A5">
        <w:rPr>
          <w:rFonts w:asciiTheme="minorHAnsi" w:hAnsiTheme="minorHAnsi" w:cstheme="minorHAnsi"/>
          <w:sz w:val="24"/>
        </w:rPr>
        <w:t>°</w:t>
      </w:r>
      <w:r w:rsidRPr="002834A5">
        <w:rPr>
          <w:rFonts w:asciiTheme="minorHAnsi" w:hAnsiTheme="minorHAnsi" w:cstheme="minorHAnsi"/>
          <w:sz w:val="24"/>
        </w:rPr>
        <w:t>. Nepažeista.</w:t>
      </w:r>
    </w:p>
    <w:p w14:paraId="3E75771F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6.Reikalavimai dėl pristatymo, įdiegimo/montavimo ir priėmimo–perdavimo</w:t>
      </w:r>
    </w:p>
    <w:p w14:paraId="1247AC8E" w14:textId="135BB0EB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6.1 </w:t>
      </w:r>
      <w:r w:rsidR="00E177EA" w:rsidRPr="002834A5">
        <w:rPr>
          <w:rFonts w:asciiTheme="minorHAnsi" w:hAnsiTheme="minorHAnsi" w:cstheme="minorHAnsi"/>
          <w:sz w:val="24"/>
        </w:rPr>
        <w:t>Cilindr</w:t>
      </w:r>
      <w:r w:rsidR="00527775" w:rsidRPr="002834A5">
        <w:rPr>
          <w:rFonts w:asciiTheme="minorHAnsi" w:hAnsiTheme="minorHAnsi" w:cstheme="minorHAnsi"/>
          <w:sz w:val="24"/>
        </w:rPr>
        <w:t>ų</w:t>
      </w:r>
      <w:r w:rsidR="005D7B4E" w:rsidRPr="002834A5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 xml:space="preserve">pristatymo </w:t>
      </w:r>
      <w:r w:rsidR="006122E9" w:rsidRPr="002834A5">
        <w:rPr>
          <w:rFonts w:asciiTheme="minorHAnsi" w:hAnsiTheme="minorHAnsi" w:cstheme="minorHAnsi"/>
          <w:sz w:val="24"/>
        </w:rPr>
        <w:t>vieta</w:t>
      </w:r>
      <w:r w:rsidRPr="002834A5">
        <w:rPr>
          <w:rFonts w:asciiTheme="minorHAnsi" w:hAnsiTheme="minorHAnsi" w:cstheme="minorHAnsi"/>
          <w:sz w:val="24"/>
        </w:rPr>
        <w:t>:</w:t>
      </w:r>
      <w:r w:rsidR="006122E9" w:rsidRPr="002834A5">
        <w:rPr>
          <w:rFonts w:asciiTheme="minorHAnsi" w:hAnsiTheme="minorHAnsi" w:cstheme="minorHAnsi"/>
          <w:sz w:val="24"/>
        </w:rPr>
        <w:t xml:space="preserve"> </w:t>
      </w:r>
      <w:r w:rsidR="00E177EA" w:rsidRPr="002834A5">
        <w:rPr>
          <w:rFonts w:asciiTheme="minorHAnsi" w:hAnsiTheme="minorHAnsi" w:cstheme="minorHAnsi"/>
          <w:sz w:val="24"/>
        </w:rPr>
        <w:t>Marvelės 199</w:t>
      </w:r>
      <w:r w:rsidR="00A25CEE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>A</w:t>
      </w:r>
      <w:r w:rsidR="00E177EA" w:rsidRPr="002834A5">
        <w:rPr>
          <w:rFonts w:asciiTheme="minorHAnsi" w:hAnsiTheme="minorHAnsi" w:cstheme="minorHAnsi"/>
          <w:sz w:val="24"/>
        </w:rPr>
        <w:t>,</w:t>
      </w:r>
      <w:r w:rsidRPr="002834A5">
        <w:rPr>
          <w:rFonts w:asciiTheme="minorHAnsi" w:hAnsiTheme="minorHAnsi" w:cstheme="minorHAnsi"/>
          <w:sz w:val="24"/>
        </w:rPr>
        <w:t xml:space="preserve"> Kaunas</w:t>
      </w:r>
      <w:r w:rsidR="00EC7D5B" w:rsidRPr="002834A5">
        <w:rPr>
          <w:rFonts w:asciiTheme="minorHAnsi" w:hAnsiTheme="minorHAnsi" w:cstheme="minorHAnsi"/>
          <w:sz w:val="24"/>
        </w:rPr>
        <w:t>.</w:t>
      </w:r>
      <w:r w:rsidRPr="002834A5">
        <w:rPr>
          <w:rFonts w:asciiTheme="minorHAnsi" w:hAnsiTheme="minorHAnsi" w:cstheme="minorHAnsi"/>
          <w:sz w:val="24"/>
        </w:rPr>
        <w:t xml:space="preserve"> </w:t>
      </w:r>
      <w:r w:rsidR="005D7B4E" w:rsidRPr="002834A5">
        <w:rPr>
          <w:rFonts w:asciiTheme="minorHAnsi" w:hAnsiTheme="minorHAnsi" w:cstheme="minorHAnsi"/>
          <w:sz w:val="24"/>
        </w:rPr>
        <w:t xml:space="preserve">Tiekėjas savo lėšomis pristato </w:t>
      </w:r>
      <w:r w:rsidR="00226F0F" w:rsidRPr="002834A5">
        <w:rPr>
          <w:rFonts w:asciiTheme="minorHAnsi" w:hAnsiTheme="minorHAnsi" w:cstheme="minorHAnsi"/>
          <w:sz w:val="24"/>
        </w:rPr>
        <w:t>cilindr</w:t>
      </w:r>
      <w:r w:rsidR="0070508C" w:rsidRPr="002834A5">
        <w:rPr>
          <w:rFonts w:asciiTheme="minorHAnsi" w:hAnsiTheme="minorHAnsi" w:cstheme="minorHAnsi"/>
          <w:sz w:val="24"/>
        </w:rPr>
        <w:t xml:space="preserve">us </w:t>
      </w:r>
      <w:r w:rsidR="005441BC" w:rsidRPr="002834A5">
        <w:rPr>
          <w:rFonts w:asciiTheme="minorHAnsi" w:hAnsiTheme="minorHAnsi" w:cstheme="minorHAnsi"/>
          <w:sz w:val="24"/>
        </w:rPr>
        <w:t>užsakovui</w:t>
      </w:r>
      <w:r w:rsidRPr="002834A5">
        <w:rPr>
          <w:rFonts w:asciiTheme="minorHAnsi" w:hAnsiTheme="minorHAnsi" w:cstheme="minorHAnsi"/>
          <w:sz w:val="24"/>
        </w:rPr>
        <w:t xml:space="preserve"> jo nurodytu adresu darbo </w:t>
      </w:r>
      <w:r w:rsidR="005441BC" w:rsidRPr="002834A5">
        <w:rPr>
          <w:rFonts w:asciiTheme="minorHAnsi" w:hAnsiTheme="minorHAnsi" w:cstheme="minorHAnsi"/>
          <w:sz w:val="24"/>
        </w:rPr>
        <w:t>dienomis</w:t>
      </w:r>
      <w:r w:rsidRPr="002834A5">
        <w:rPr>
          <w:rFonts w:asciiTheme="minorHAnsi" w:hAnsiTheme="minorHAnsi" w:cstheme="minorHAnsi"/>
          <w:sz w:val="24"/>
        </w:rPr>
        <w:t xml:space="preserve"> nuo 7</w:t>
      </w:r>
      <w:r w:rsidR="00C2708C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>-</w:t>
      </w:r>
      <w:r w:rsidR="00C2708C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>16 val. penktadienį iki 14.30</w:t>
      </w:r>
      <w:r w:rsidR="005441BC" w:rsidRPr="002834A5">
        <w:rPr>
          <w:rFonts w:asciiTheme="minorHAnsi" w:hAnsiTheme="minorHAnsi" w:cstheme="minorHAnsi"/>
          <w:sz w:val="24"/>
        </w:rPr>
        <w:t xml:space="preserve"> </w:t>
      </w:r>
      <w:r w:rsidRPr="002834A5">
        <w:rPr>
          <w:rFonts w:asciiTheme="minorHAnsi" w:hAnsiTheme="minorHAnsi" w:cstheme="minorHAnsi"/>
          <w:sz w:val="24"/>
        </w:rPr>
        <w:t>val.</w:t>
      </w:r>
    </w:p>
    <w:p w14:paraId="62B3873F" w14:textId="352A1991" w:rsidR="005D7B4E" w:rsidRPr="002834A5" w:rsidRDefault="005D7B4E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>6.2</w:t>
      </w:r>
      <w:r w:rsidRPr="00A25CEE">
        <w:rPr>
          <w:rFonts w:asciiTheme="minorHAnsi" w:hAnsiTheme="minorHAnsi" w:cstheme="minorHAnsi"/>
          <w:color w:val="FF0000"/>
          <w:sz w:val="24"/>
        </w:rPr>
        <w:t xml:space="preserve"> </w:t>
      </w:r>
      <w:r w:rsidR="00C2708C">
        <w:rPr>
          <w:rFonts w:asciiTheme="minorHAnsi" w:hAnsiTheme="minorHAnsi" w:cstheme="minorHAnsi"/>
          <w:sz w:val="24"/>
        </w:rPr>
        <w:t>Prekių pristatymo terminas</w:t>
      </w:r>
      <w:r w:rsidRPr="006F6875">
        <w:rPr>
          <w:rFonts w:asciiTheme="minorHAnsi" w:hAnsiTheme="minorHAnsi" w:cstheme="minorHAnsi"/>
          <w:sz w:val="24"/>
        </w:rPr>
        <w:t xml:space="preserve"> </w:t>
      </w:r>
      <w:r w:rsidR="00C2708C">
        <w:rPr>
          <w:rFonts w:asciiTheme="minorHAnsi" w:hAnsiTheme="minorHAnsi" w:cstheme="minorHAnsi"/>
          <w:sz w:val="24"/>
        </w:rPr>
        <w:t>ne ilgiau nei</w:t>
      </w:r>
      <w:r w:rsidRPr="006F6875">
        <w:rPr>
          <w:rFonts w:asciiTheme="minorHAnsi" w:hAnsiTheme="minorHAnsi" w:cstheme="minorHAnsi"/>
          <w:sz w:val="24"/>
        </w:rPr>
        <w:t xml:space="preserve"> </w:t>
      </w:r>
      <w:r w:rsidR="00C2708C">
        <w:rPr>
          <w:rFonts w:asciiTheme="minorHAnsi" w:hAnsiTheme="minorHAnsi" w:cstheme="minorHAnsi"/>
          <w:sz w:val="24"/>
        </w:rPr>
        <w:t>2</w:t>
      </w:r>
      <w:r w:rsidR="00226F0F" w:rsidRPr="006F6875">
        <w:rPr>
          <w:rFonts w:asciiTheme="minorHAnsi" w:hAnsiTheme="minorHAnsi" w:cstheme="minorHAnsi"/>
          <w:sz w:val="24"/>
        </w:rPr>
        <w:t xml:space="preserve"> </w:t>
      </w:r>
      <w:r w:rsidRPr="006F6875">
        <w:rPr>
          <w:rFonts w:asciiTheme="minorHAnsi" w:hAnsiTheme="minorHAnsi" w:cstheme="minorHAnsi"/>
          <w:sz w:val="24"/>
        </w:rPr>
        <w:t>(</w:t>
      </w:r>
      <w:r w:rsidR="00C2708C">
        <w:rPr>
          <w:rFonts w:asciiTheme="minorHAnsi" w:hAnsiTheme="minorHAnsi" w:cstheme="minorHAnsi"/>
          <w:sz w:val="24"/>
        </w:rPr>
        <w:t>du)</w:t>
      </w:r>
      <w:r w:rsidRPr="006F6875">
        <w:rPr>
          <w:rFonts w:asciiTheme="minorHAnsi" w:hAnsiTheme="minorHAnsi" w:cstheme="minorHAnsi"/>
          <w:sz w:val="24"/>
        </w:rPr>
        <w:t xml:space="preserve"> </w:t>
      </w:r>
      <w:r w:rsidR="008939DC" w:rsidRPr="006F6875">
        <w:rPr>
          <w:rFonts w:asciiTheme="minorHAnsi" w:hAnsiTheme="minorHAnsi" w:cstheme="minorHAnsi"/>
          <w:sz w:val="24"/>
        </w:rPr>
        <w:t>mėnesi</w:t>
      </w:r>
      <w:r w:rsidR="00C2708C">
        <w:rPr>
          <w:rFonts w:asciiTheme="minorHAnsi" w:hAnsiTheme="minorHAnsi" w:cstheme="minorHAnsi"/>
          <w:sz w:val="24"/>
        </w:rPr>
        <w:t>ai</w:t>
      </w:r>
      <w:r w:rsidRPr="006F6875">
        <w:rPr>
          <w:rFonts w:asciiTheme="minorHAnsi" w:hAnsiTheme="minorHAnsi" w:cstheme="minorHAnsi"/>
          <w:sz w:val="24"/>
        </w:rPr>
        <w:t xml:space="preserve"> nuo sutarties įsigaliojimo dienos.</w:t>
      </w:r>
    </w:p>
    <w:p w14:paraId="1C58568D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  <w:szCs w:val="20"/>
        </w:rPr>
      </w:pPr>
      <w:r w:rsidRPr="002834A5">
        <w:rPr>
          <w:rFonts w:asciiTheme="minorHAnsi" w:hAnsiTheme="minorHAnsi" w:cstheme="minorHAnsi"/>
          <w:b/>
          <w:sz w:val="24"/>
          <w:szCs w:val="20"/>
        </w:rPr>
        <w:t>7.Kokybės kontrolė</w:t>
      </w:r>
    </w:p>
    <w:p w14:paraId="2346BAB6" w14:textId="42D880F0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7.1 </w:t>
      </w:r>
      <w:r w:rsidR="007F2DED" w:rsidRPr="002834A5">
        <w:rPr>
          <w:rFonts w:asciiTheme="minorHAnsi" w:hAnsiTheme="minorHAnsi" w:cstheme="minorHAnsi"/>
          <w:i/>
          <w:sz w:val="24"/>
        </w:rPr>
        <w:t>Neaktualu</w:t>
      </w:r>
      <w:r w:rsidR="00EC7D5B" w:rsidRPr="002834A5">
        <w:rPr>
          <w:rFonts w:asciiTheme="minorHAnsi" w:hAnsiTheme="minorHAnsi" w:cstheme="minorHAnsi"/>
          <w:i/>
          <w:sz w:val="24"/>
        </w:rPr>
        <w:t>.</w:t>
      </w:r>
    </w:p>
    <w:p w14:paraId="6B75AA76" w14:textId="38689F64" w:rsidR="004A093C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8.Dokumentacija, instrukcijos</w:t>
      </w:r>
    </w:p>
    <w:p w14:paraId="20B78F21" w14:textId="035FD9BD" w:rsidR="00C2708C" w:rsidRPr="002834A5" w:rsidRDefault="00C2708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C2708C">
        <w:rPr>
          <w:rFonts w:asciiTheme="minorHAnsi" w:hAnsiTheme="minorHAnsi" w:cstheme="minorHAnsi"/>
          <w:sz w:val="24"/>
        </w:rPr>
        <w:t>8.1.</w:t>
      </w:r>
      <w:r>
        <w:rPr>
          <w:rFonts w:asciiTheme="minorHAnsi" w:hAnsiTheme="minorHAnsi" w:cstheme="minorHAnsi"/>
          <w:b/>
          <w:sz w:val="24"/>
        </w:rPr>
        <w:t xml:space="preserve"> </w:t>
      </w:r>
      <w:r w:rsidR="00BB1A9D" w:rsidRPr="00BB1A9D">
        <w:rPr>
          <w:rFonts w:asciiTheme="minorHAnsi" w:hAnsiTheme="minorHAnsi" w:cstheme="minorHAnsi"/>
          <w:sz w:val="24"/>
        </w:rPr>
        <w:t>Kartu su prekėmis pateikti montavimo ir naudojimo instrukcijas.</w:t>
      </w:r>
    </w:p>
    <w:p w14:paraId="2CDCDD9A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9.Intelektinės nuosavybės teisių perdavimas</w:t>
      </w:r>
    </w:p>
    <w:p w14:paraId="74581876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9.1 </w:t>
      </w:r>
      <w:r w:rsidRPr="002834A5">
        <w:rPr>
          <w:rFonts w:asciiTheme="minorHAnsi" w:hAnsiTheme="minorHAnsi" w:cstheme="minorHAnsi"/>
          <w:i/>
          <w:sz w:val="24"/>
        </w:rPr>
        <w:t>Neaktualu</w:t>
      </w:r>
      <w:r w:rsidRPr="002834A5">
        <w:rPr>
          <w:rFonts w:asciiTheme="minorHAnsi" w:hAnsiTheme="minorHAnsi" w:cstheme="minorHAnsi"/>
          <w:sz w:val="24"/>
        </w:rPr>
        <w:t>.</w:t>
      </w:r>
    </w:p>
    <w:p w14:paraId="72AF5B01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10.Apmokymas</w:t>
      </w:r>
    </w:p>
    <w:p w14:paraId="46CFEB6D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10.1 </w:t>
      </w:r>
      <w:r w:rsidRPr="002834A5">
        <w:rPr>
          <w:rFonts w:asciiTheme="minorHAnsi" w:hAnsiTheme="minorHAnsi" w:cstheme="minorHAnsi"/>
          <w:i/>
          <w:sz w:val="24"/>
        </w:rPr>
        <w:t>Neaktualu</w:t>
      </w:r>
      <w:r w:rsidRPr="002834A5">
        <w:rPr>
          <w:rFonts w:asciiTheme="minorHAnsi" w:hAnsiTheme="minorHAnsi" w:cstheme="minorHAnsi"/>
          <w:sz w:val="24"/>
        </w:rPr>
        <w:t>.</w:t>
      </w:r>
    </w:p>
    <w:p w14:paraId="318791F6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11.Garantinio laikotarpio įsipareigojimai</w:t>
      </w:r>
    </w:p>
    <w:p w14:paraId="01E983AD" w14:textId="16F1DCC2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11.1 </w:t>
      </w:r>
      <w:r w:rsidR="00511641" w:rsidRPr="002834A5">
        <w:rPr>
          <w:rFonts w:asciiTheme="minorHAnsi" w:hAnsiTheme="minorHAnsi" w:cstheme="minorHAnsi"/>
          <w:sz w:val="24"/>
        </w:rPr>
        <w:t>Cilindr</w:t>
      </w:r>
      <w:r w:rsidR="008939DC" w:rsidRPr="002834A5">
        <w:rPr>
          <w:rFonts w:asciiTheme="minorHAnsi" w:hAnsiTheme="minorHAnsi" w:cstheme="minorHAnsi"/>
          <w:sz w:val="24"/>
        </w:rPr>
        <w:t>ams</w:t>
      </w:r>
      <w:r w:rsidR="00511641" w:rsidRPr="002834A5">
        <w:rPr>
          <w:rFonts w:asciiTheme="minorHAnsi" w:hAnsiTheme="minorHAnsi" w:cstheme="minorHAnsi"/>
          <w:sz w:val="24"/>
        </w:rPr>
        <w:t xml:space="preserve"> s</w:t>
      </w:r>
      <w:r w:rsidR="007D1A83" w:rsidRPr="002834A5">
        <w:rPr>
          <w:rFonts w:asciiTheme="minorHAnsi" w:hAnsiTheme="minorHAnsi" w:cstheme="minorHAnsi"/>
          <w:sz w:val="24"/>
        </w:rPr>
        <w:t xml:space="preserve">uteikiama  garantija </w:t>
      </w:r>
      <w:r w:rsidR="005441BC" w:rsidRPr="002834A5">
        <w:rPr>
          <w:rFonts w:asciiTheme="minorHAnsi" w:hAnsiTheme="minorHAnsi" w:cstheme="minorHAnsi"/>
          <w:sz w:val="24"/>
        </w:rPr>
        <w:t>12</w:t>
      </w:r>
      <w:r w:rsidR="00511641" w:rsidRPr="002834A5">
        <w:rPr>
          <w:rFonts w:asciiTheme="minorHAnsi" w:hAnsiTheme="minorHAnsi" w:cstheme="minorHAnsi"/>
          <w:sz w:val="24"/>
        </w:rPr>
        <w:t xml:space="preserve"> (dvylikai) mėnesių</w:t>
      </w:r>
      <w:r w:rsidR="007D1A83" w:rsidRPr="002834A5">
        <w:rPr>
          <w:rFonts w:asciiTheme="minorHAnsi" w:hAnsiTheme="minorHAnsi" w:cstheme="minorHAnsi"/>
          <w:sz w:val="24"/>
        </w:rPr>
        <w:t>.</w:t>
      </w:r>
    </w:p>
    <w:p w14:paraId="766D3D51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12.Ženklinimas</w:t>
      </w:r>
    </w:p>
    <w:p w14:paraId="023F909D" w14:textId="49EC915B" w:rsidR="004A093C" w:rsidRPr="002834A5" w:rsidRDefault="004A093C" w:rsidP="00527775">
      <w:pPr>
        <w:ind w:left="-709" w:firstLine="709"/>
        <w:rPr>
          <w:rFonts w:asciiTheme="minorHAnsi" w:hAnsiTheme="minorHAnsi" w:cstheme="minorHAnsi"/>
          <w:sz w:val="24"/>
        </w:rPr>
      </w:pPr>
      <w:r w:rsidRPr="002834A5">
        <w:rPr>
          <w:rFonts w:asciiTheme="minorHAnsi" w:hAnsiTheme="minorHAnsi" w:cstheme="minorHAnsi"/>
          <w:sz w:val="24"/>
        </w:rPr>
        <w:t xml:space="preserve">12.1 </w:t>
      </w:r>
      <w:r w:rsidR="00EC7D5B" w:rsidRPr="002834A5">
        <w:rPr>
          <w:rFonts w:asciiTheme="minorHAnsi" w:hAnsiTheme="minorHAnsi" w:cstheme="minorHAnsi"/>
          <w:i/>
          <w:sz w:val="24"/>
        </w:rPr>
        <w:t>Neaktualu.</w:t>
      </w:r>
    </w:p>
    <w:p w14:paraId="5B9B924D" w14:textId="77777777" w:rsidR="004A093C" w:rsidRPr="002834A5" w:rsidRDefault="004A093C" w:rsidP="00527775">
      <w:pPr>
        <w:ind w:left="-709" w:firstLine="709"/>
        <w:rPr>
          <w:rFonts w:asciiTheme="minorHAnsi" w:hAnsiTheme="minorHAnsi" w:cstheme="minorHAnsi"/>
          <w:b/>
          <w:sz w:val="24"/>
        </w:rPr>
      </w:pPr>
      <w:r w:rsidRPr="002834A5">
        <w:rPr>
          <w:rFonts w:asciiTheme="minorHAnsi" w:hAnsiTheme="minorHAnsi" w:cstheme="minorHAnsi"/>
          <w:b/>
          <w:sz w:val="24"/>
        </w:rPr>
        <w:t>13.Kiti reikalavimai</w:t>
      </w:r>
    </w:p>
    <w:p w14:paraId="4B8F205C" w14:textId="25F519BC" w:rsidR="007F2DED" w:rsidRPr="002834A5" w:rsidRDefault="004A093C" w:rsidP="00527775">
      <w:pPr>
        <w:ind w:left="-709" w:firstLine="709"/>
        <w:rPr>
          <w:rFonts w:asciiTheme="minorHAnsi" w:eastAsia="Calibri" w:hAnsiTheme="minorHAnsi" w:cstheme="minorHAnsi"/>
          <w:sz w:val="24"/>
        </w:rPr>
      </w:pPr>
      <w:r w:rsidRPr="002834A5">
        <w:rPr>
          <w:rFonts w:asciiTheme="minorHAnsi" w:eastAsia="Calibri" w:hAnsiTheme="minorHAnsi" w:cstheme="minorHAnsi"/>
          <w:sz w:val="24"/>
        </w:rPr>
        <w:lastRenderedPageBreak/>
        <w:t>13.1</w:t>
      </w:r>
      <w:r w:rsidR="00BD0F13" w:rsidRPr="002834A5">
        <w:rPr>
          <w:rFonts w:asciiTheme="minorHAnsi" w:eastAsia="Calibri" w:hAnsiTheme="minorHAnsi" w:cstheme="minorHAnsi"/>
          <w:sz w:val="24"/>
        </w:rPr>
        <w:t xml:space="preserve"> </w:t>
      </w:r>
      <w:r w:rsidR="00511641" w:rsidRPr="002834A5">
        <w:rPr>
          <w:rFonts w:asciiTheme="minorHAnsi" w:eastAsia="Calibri" w:hAnsiTheme="minorHAnsi" w:cstheme="minorHAnsi"/>
          <w:sz w:val="24"/>
        </w:rPr>
        <w:t>Cilindra</w:t>
      </w:r>
      <w:r w:rsidR="004B5AE0" w:rsidRPr="002834A5">
        <w:rPr>
          <w:rFonts w:asciiTheme="minorHAnsi" w:eastAsia="Calibri" w:hAnsiTheme="minorHAnsi" w:cstheme="minorHAnsi"/>
          <w:sz w:val="24"/>
        </w:rPr>
        <w:t>i</w:t>
      </w:r>
      <w:r w:rsidR="00511641" w:rsidRPr="002834A5">
        <w:rPr>
          <w:rFonts w:asciiTheme="minorHAnsi" w:eastAsia="Calibri" w:hAnsiTheme="minorHAnsi" w:cstheme="minorHAnsi"/>
          <w:sz w:val="24"/>
        </w:rPr>
        <w:t xml:space="preserve"> </w:t>
      </w:r>
      <w:r w:rsidRPr="002834A5">
        <w:rPr>
          <w:rFonts w:asciiTheme="minorHAnsi" w:eastAsia="Calibri" w:hAnsiTheme="minorHAnsi" w:cstheme="minorHAnsi"/>
          <w:sz w:val="24"/>
        </w:rPr>
        <w:t xml:space="preserve">turi atitikti Lietuvos Respublikoje ir Europos Sąjungoje galiojančius gamybos, montavimo, naudojimo, higienos, saugos ir sveikatos įstatymus. </w:t>
      </w:r>
    </w:p>
    <w:p w14:paraId="4CD9558B" w14:textId="457BBB17" w:rsidR="00126162" w:rsidRPr="002834A5" w:rsidRDefault="003A50B2" w:rsidP="00527775">
      <w:pPr>
        <w:ind w:left="-851" w:firstLine="851"/>
        <w:rPr>
          <w:rFonts w:asciiTheme="minorHAnsi" w:eastAsiaTheme="minorHAnsi" w:hAnsiTheme="minorHAnsi" w:cstheme="minorHAnsi"/>
          <w:sz w:val="24"/>
        </w:rPr>
      </w:pPr>
      <w:r w:rsidRPr="002834A5">
        <w:rPr>
          <w:rFonts w:asciiTheme="minorHAnsi" w:eastAsiaTheme="minorHAnsi" w:hAnsiTheme="minorHAnsi" w:cstheme="minorHAnsi"/>
          <w:sz w:val="24"/>
        </w:rPr>
        <w:t>13.</w:t>
      </w:r>
      <w:r w:rsidR="006F6875">
        <w:rPr>
          <w:rFonts w:asciiTheme="minorHAnsi" w:eastAsiaTheme="minorHAnsi" w:hAnsiTheme="minorHAnsi" w:cstheme="minorHAnsi"/>
          <w:sz w:val="24"/>
        </w:rPr>
        <w:t>2</w:t>
      </w:r>
      <w:r w:rsidRPr="002834A5">
        <w:rPr>
          <w:rFonts w:asciiTheme="minorHAnsi" w:hAnsiTheme="minorHAnsi" w:cstheme="minorHAnsi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Prieš teikiant pasiūlymą konkurso dalyvis turi teisę atvykti į Kauno m. nuotekų valyklą objekto apžiūrai, susipažinti su turima Užsakovo informacija</w:t>
      </w:r>
      <w:bookmarkStart w:id="0" w:name="_GoBack"/>
      <w:r w:rsidRPr="002834A5">
        <w:rPr>
          <w:rFonts w:asciiTheme="minorHAnsi" w:eastAsiaTheme="minorHAnsi" w:hAnsiTheme="minorHAnsi" w:cstheme="minorHAnsi"/>
          <w:sz w:val="24"/>
        </w:rPr>
        <w:t xml:space="preserve">, kad teisingai </w:t>
      </w:r>
      <w:bookmarkEnd w:id="0"/>
      <w:r w:rsidRPr="002834A5">
        <w:rPr>
          <w:rFonts w:asciiTheme="minorHAnsi" w:eastAsiaTheme="minorHAnsi" w:hAnsiTheme="minorHAnsi" w:cstheme="minorHAnsi"/>
          <w:sz w:val="24"/>
        </w:rPr>
        <w:t xml:space="preserve">įsivertinti visas išlaidas. Atvykimą suderinanti su Nuotekos valyklos </w:t>
      </w:r>
      <w:r w:rsidR="005441BC" w:rsidRPr="002834A5">
        <w:rPr>
          <w:rFonts w:asciiTheme="minorHAnsi" w:eastAsiaTheme="minorHAnsi" w:hAnsiTheme="minorHAnsi" w:cstheme="minorHAnsi"/>
          <w:sz w:val="24"/>
        </w:rPr>
        <w:t>v</w:t>
      </w:r>
      <w:r w:rsidRPr="002834A5">
        <w:rPr>
          <w:rFonts w:asciiTheme="minorHAnsi" w:eastAsiaTheme="minorHAnsi" w:hAnsiTheme="minorHAnsi" w:cstheme="minorHAnsi"/>
          <w:sz w:val="24"/>
        </w:rPr>
        <w:t>yresniuoju inžinieriumi mechanik</w:t>
      </w:r>
      <w:r w:rsidR="004B5AE0" w:rsidRPr="002834A5">
        <w:rPr>
          <w:rFonts w:asciiTheme="minorHAnsi" w:eastAsiaTheme="minorHAnsi" w:hAnsiTheme="minorHAnsi" w:cstheme="minorHAnsi"/>
          <w:sz w:val="24"/>
        </w:rPr>
        <w:t>os ūkiui</w:t>
      </w:r>
      <w:r w:rsidR="005441BC" w:rsidRPr="002834A5">
        <w:rPr>
          <w:rFonts w:asciiTheme="minorHAnsi" w:eastAsiaTheme="minorHAnsi" w:hAnsiTheme="minorHAnsi" w:cstheme="minorHAnsi"/>
          <w:sz w:val="24"/>
        </w:rPr>
        <w:t xml:space="preserve"> Raimundu Raila +37037397423.</w:t>
      </w:r>
      <w:r w:rsidRPr="002834A5">
        <w:rPr>
          <w:rFonts w:asciiTheme="minorHAnsi" w:eastAsiaTheme="minorHAnsi" w:hAnsiTheme="minorHAnsi" w:cstheme="minorHAnsi"/>
          <w:sz w:val="24"/>
        </w:rPr>
        <w:t xml:space="preserve"> </w:t>
      </w:r>
      <w:r w:rsidR="005441BC" w:rsidRPr="002834A5">
        <w:rPr>
          <w:rFonts w:asciiTheme="minorHAnsi" w:eastAsiaTheme="minorHAnsi" w:hAnsiTheme="minorHAnsi" w:cstheme="minorHAnsi"/>
          <w:sz w:val="24"/>
        </w:rPr>
        <w:t>V</w:t>
      </w:r>
      <w:r w:rsidRPr="002834A5">
        <w:rPr>
          <w:rFonts w:asciiTheme="minorHAnsi" w:eastAsiaTheme="minorHAnsi" w:hAnsiTheme="minorHAnsi" w:cstheme="minorHAnsi"/>
          <w:sz w:val="24"/>
        </w:rPr>
        <w:t>izito laiką suderinti prieš tris darbo dienas. Apžiūrą galima atlikti darbo dienomis nuo 7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- 16 val., penktadienį iki 14.30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val. Pietų pertrauka 11.00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-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11.45</w:t>
      </w:r>
      <w:r w:rsidR="005441BC" w:rsidRPr="002834A5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val. penktadienį 11.00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-</w:t>
      </w:r>
      <w:r w:rsidR="00C2708C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11.30</w:t>
      </w:r>
      <w:r w:rsidR="005441BC" w:rsidRPr="002834A5">
        <w:rPr>
          <w:rFonts w:asciiTheme="minorHAnsi" w:eastAsiaTheme="minorHAnsi" w:hAnsiTheme="minorHAnsi" w:cstheme="minorHAnsi"/>
          <w:sz w:val="24"/>
        </w:rPr>
        <w:t xml:space="preserve"> </w:t>
      </w:r>
      <w:r w:rsidRPr="002834A5">
        <w:rPr>
          <w:rFonts w:asciiTheme="minorHAnsi" w:eastAsiaTheme="minorHAnsi" w:hAnsiTheme="minorHAnsi" w:cstheme="minorHAnsi"/>
          <w:sz w:val="24"/>
        </w:rPr>
        <w:t>val.</w:t>
      </w:r>
    </w:p>
    <w:p w14:paraId="2A5C4343" w14:textId="4B0F0B52" w:rsidR="00EC7D5B" w:rsidRDefault="00EC7D5B" w:rsidP="00BD0F13">
      <w:pPr>
        <w:widowControl/>
        <w:autoSpaceDE/>
        <w:autoSpaceDN/>
        <w:adjustRightInd/>
        <w:ind w:firstLine="0"/>
        <w:rPr>
          <w:rFonts w:asciiTheme="minorHAnsi" w:hAnsiTheme="minorHAnsi" w:cstheme="minorHAnsi"/>
          <w:sz w:val="24"/>
          <w:szCs w:val="20"/>
        </w:rPr>
      </w:pPr>
    </w:p>
    <w:p w14:paraId="1B323151" w14:textId="77777777" w:rsidR="00C2708C" w:rsidRPr="002834A5" w:rsidRDefault="00C2708C" w:rsidP="00BD0F13">
      <w:pPr>
        <w:widowControl/>
        <w:autoSpaceDE/>
        <w:autoSpaceDN/>
        <w:adjustRightInd/>
        <w:ind w:firstLine="0"/>
        <w:rPr>
          <w:rFonts w:asciiTheme="minorHAnsi" w:hAnsiTheme="minorHAnsi" w:cstheme="minorHAnsi"/>
          <w:sz w:val="24"/>
          <w:szCs w:val="20"/>
        </w:rPr>
      </w:pPr>
    </w:p>
    <w:p w14:paraId="59472FA0" w14:textId="3E8936F5" w:rsidR="00BD0F13" w:rsidRPr="002834A5" w:rsidRDefault="00BD0F13" w:rsidP="00BD0F13">
      <w:pPr>
        <w:widowControl/>
        <w:autoSpaceDE/>
        <w:autoSpaceDN/>
        <w:adjustRightInd/>
        <w:ind w:firstLine="0"/>
        <w:rPr>
          <w:rFonts w:asciiTheme="minorHAnsi" w:hAnsiTheme="minorHAnsi" w:cstheme="minorHAnsi"/>
          <w:sz w:val="24"/>
          <w:szCs w:val="20"/>
        </w:rPr>
      </w:pPr>
      <w:r w:rsidRPr="002834A5">
        <w:rPr>
          <w:rFonts w:asciiTheme="minorHAnsi" w:hAnsiTheme="minorHAnsi" w:cstheme="minorHAnsi"/>
          <w:sz w:val="24"/>
          <w:szCs w:val="20"/>
        </w:rPr>
        <w:t xml:space="preserve">RUOŠĖ: Nuotekų valyklos </w:t>
      </w:r>
      <w:r w:rsidR="007D1A83" w:rsidRPr="002834A5">
        <w:rPr>
          <w:rFonts w:asciiTheme="minorHAnsi" w:hAnsiTheme="minorHAnsi" w:cstheme="minorHAnsi"/>
          <w:sz w:val="24"/>
          <w:szCs w:val="20"/>
        </w:rPr>
        <w:t xml:space="preserve">Vyr. </w:t>
      </w:r>
      <w:r w:rsidRPr="002834A5">
        <w:rPr>
          <w:rFonts w:asciiTheme="minorHAnsi" w:hAnsiTheme="minorHAnsi" w:cstheme="minorHAnsi"/>
          <w:sz w:val="24"/>
          <w:szCs w:val="20"/>
        </w:rPr>
        <w:t>inžinierius mechanik</w:t>
      </w:r>
      <w:r w:rsidR="007D1A83" w:rsidRPr="002834A5">
        <w:rPr>
          <w:rFonts w:asciiTheme="minorHAnsi" w:hAnsiTheme="minorHAnsi" w:cstheme="minorHAnsi"/>
          <w:sz w:val="24"/>
          <w:szCs w:val="20"/>
        </w:rPr>
        <w:t>o</w:t>
      </w:r>
      <w:r w:rsidRPr="002834A5">
        <w:rPr>
          <w:rFonts w:asciiTheme="minorHAnsi" w:hAnsiTheme="minorHAnsi" w:cstheme="minorHAnsi"/>
          <w:sz w:val="24"/>
          <w:szCs w:val="20"/>
        </w:rPr>
        <w:t>s</w:t>
      </w:r>
      <w:r w:rsidR="007D1A83" w:rsidRPr="002834A5">
        <w:rPr>
          <w:rFonts w:asciiTheme="minorHAnsi" w:hAnsiTheme="minorHAnsi" w:cstheme="minorHAnsi"/>
          <w:sz w:val="24"/>
          <w:szCs w:val="20"/>
        </w:rPr>
        <w:t xml:space="preserve"> ūkiui</w:t>
      </w:r>
      <w:r w:rsidRPr="002834A5">
        <w:rPr>
          <w:rFonts w:asciiTheme="minorHAnsi" w:hAnsiTheme="minorHAnsi" w:cstheme="minorHAnsi"/>
          <w:sz w:val="24"/>
          <w:szCs w:val="20"/>
        </w:rPr>
        <w:t xml:space="preserve"> Raimundas Raila</w:t>
      </w:r>
    </w:p>
    <w:p w14:paraId="295C78CC" w14:textId="100FDFE5" w:rsidR="00BD0F13" w:rsidRPr="002834A5" w:rsidRDefault="00BD0F13" w:rsidP="00BD0F13">
      <w:pPr>
        <w:widowControl/>
        <w:autoSpaceDE/>
        <w:autoSpaceDN/>
        <w:adjustRightInd/>
        <w:ind w:firstLine="0"/>
        <w:rPr>
          <w:rFonts w:asciiTheme="minorHAnsi" w:hAnsiTheme="minorHAnsi" w:cstheme="minorHAnsi"/>
          <w:i/>
          <w:sz w:val="18"/>
          <w:szCs w:val="18"/>
        </w:rPr>
      </w:pPr>
    </w:p>
    <w:p w14:paraId="5B92FE8D" w14:textId="582DD596" w:rsidR="00BD0F13" w:rsidRPr="00EC7D5B" w:rsidRDefault="00BD0F13" w:rsidP="00BD0F13">
      <w:pPr>
        <w:widowControl/>
        <w:autoSpaceDE/>
        <w:autoSpaceDN/>
        <w:adjustRightInd/>
        <w:ind w:firstLine="0"/>
        <w:rPr>
          <w:rFonts w:asciiTheme="minorHAnsi" w:hAnsiTheme="minorHAnsi" w:cstheme="minorHAnsi"/>
          <w:sz w:val="24"/>
          <w:szCs w:val="20"/>
        </w:rPr>
      </w:pPr>
      <w:r w:rsidRPr="002834A5">
        <w:rPr>
          <w:rFonts w:asciiTheme="minorHAnsi" w:hAnsiTheme="minorHAnsi" w:cstheme="minorHAnsi"/>
          <w:sz w:val="24"/>
          <w:szCs w:val="20"/>
        </w:rPr>
        <w:t>SUDERINTA:</w:t>
      </w:r>
      <w:r w:rsidRPr="002834A5">
        <w:rPr>
          <w:rFonts w:asciiTheme="minorHAnsi" w:hAnsiTheme="minorHAnsi" w:cstheme="minorHAnsi"/>
          <w:sz w:val="24"/>
          <w:szCs w:val="20"/>
        </w:rPr>
        <w:tab/>
        <w:t>Nuotekų valyklos v</w:t>
      </w:r>
      <w:r w:rsidR="004B5AE0" w:rsidRPr="002834A5">
        <w:rPr>
          <w:rFonts w:asciiTheme="minorHAnsi" w:hAnsiTheme="minorHAnsi" w:cstheme="minorHAnsi"/>
          <w:sz w:val="24"/>
          <w:szCs w:val="20"/>
        </w:rPr>
        <w:t>adovas</w:t>
      </w:r>
      <w:r w:rsidRPr="002834A5">
        <w:rPr>
          <w:rFonts w:asciiTheme="minorHAnsi" w:hAnsiTheme="minorHAnsi" w:cstheme="minorHAnsi"/>
          <w:sz w:val="24"/>
          <w:szCs w:val="20"/>
        </w:rPr>
        <w:t xml:space="preserve"> </w:t>
      </w:r>
      <w:r w:rsidR="007D1A83" w:rsidRPr="002834A5">
        <w:rPr>
          <w:rFonts w:asciiTheme="minorHAnsi" w:hAnsiTheme="minorHAnsi" w:cstheme="minorHAnsi"/>
          <w:sz w:val="24"/>
          <w:szCs w:val="20"/>
        </w:rPr>
        <w:t>Vytautas Vitkus.</w:t>
      </w:r>
    </w:p>
    <w:p w14:paraId="20C43FB5" w14:textId="53C18799" w:rsidR="00D36F98" w:rsidRPr="00EC7D5B" w:rsidRDefault="00D36F98" w:rsidP="00EC7D5B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i/>
          <w:sz w:val="18"/>
          <w:szCs w:val="18"/>
        </w:rPr>
      </w:pPr>
    </w:p>
    <w:sectPr w:rsidR="00D36F98" w:rsidRPr="00EC7D5B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C42D8" w14:textId="77777777" w:rsidR="00CE1024" w:rsidRDefault="00CE1024" w:rsidP="00EC7D5B">
      <w:r>
        <w:separator/>
      </w:r>
    </w:p>
  </w:endnote>
  <w:endnote w:type="continuationSeparator" w:id="0">
    <w:p w14:paraId="4AB214C1" w14:textId="77777777" w:rsidR="00CE1024" w:rsidRDefault="00CE1024" w:rsidP="00EC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61EBB" w14:textId="77777777" w:rsidR="00CE1024" w:rsidRDefault="00CE1024" w:rsidP="00EC7D5B">
      <w:r>
        <w:separator/>
      </w:r>
    </w:p>
  </w:footnote>
  <w:footnote w:type="continuationSeparator" w:id="0">
    <w:p w14:paraId="6889D392" w14:textId="77777777" w:rsidR="00CE1024" w:rsidRDefault="00CE1024" w:rsidP="00EC7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06AD2" w14:textId="0F5E1D2D" w:rsidR="00EC7D5B" w:rsidRPr="005441BC" w:rsidRDefault="00EC7D5B" w:rsidP="00EC7D5B">
    <w:pPr>
      <w:pStyle w:val="Antrats"/>
      <w:jc w:val="right"/>
      <w:rPr>
        <w:rFonts w:asciiTheme="minorHAnsi" w:hAnsiTheme="minorHAnsi" w:cstheme="minorHAnsi"/>
        <w:b/>
        <w:sz w:val="22"/>
      </w:rPr>
    </w:pPr>
    <w:r w:rsidRPr="005441BC">
      <w:rPr>
        <w:rFonts w:asciiTheme="minorHAnsi" w:hAnsiTheme="minorHAnsi" w:cstheme="minorHAnsi"/>
        <w:b/>
        <w:sz w:val="22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76843"/>
    <w:multiLevelType w:val="multilevel"/>
    <w:tmpl w:val="9AB48C6C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BC658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B6236A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32D0F"/>
    <w:multiLevelType w:val="hybridMultilevel"/>
    <w:tmpl w:val="E2BCD154"/>
    <w:lvl w:ilvl="0" w:tplc="E396B6A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3C"/>
    <w:rsid w:val="00013FFC"/>
    <w:rsid w:val="000513A8"/>
    <w:rsid w:val="00064F8E"/>
    <w:rsid w:val="000975C4"/>
    <w:rsid w:val="000B3047"/>
    <w:rsid w:val="000D203B"/>
    <w:rsid w:val="000D6B38"/>
    <w:rsid w:val="000E6308"/>
    <w:rsid w:val="000F0CDE"/>
    <w:rsid w:val="00126162"/>
    <w:rsid w:val="00163704"/>
    <w:rsid w:val="00164924"/>
    <w:rsid w:val="0017669A"/>
    <w:rsid w:val="00185392"/>
    <w:rsid w:val="002000FC"/>
    <w:rsid w:val="002045AE"/>
    <w:rsid w:val="0021075C"/>
    <w:rsid w:val="00226F0F"/>
    <w:rsid w:val="00250F3D"/>
    <w:rsid w:val="002737FA"/>
    <w:rsid w:val="002834A5"/>
    <w:rsid w:val="002B6D4B"/>
    <w:rsid w:val="002C3765"/>
    <w:rsid w:val="002D3072"/>
    <w:rsid w:val="002E2D77"/>
    <w:rsid w:val="002F63AF"/>
    <w:rsid w:val="00301A3F"/>
    <w:rsid w:val="0032444C"/>
    <w:rsid w:val="00327642"/>
    <w:rsid w:val="0033308C"/>
    <w:rsid w:val="0036148C"/>
    <w:rsid w:val="00397DCD"/>
    <w:rsid w:val="003A50B2"/>
    <w:rsid w:val="0043487B"/>
    <w:rsid w:val="00476B0D"/>
    <w:rsid w:val="004A093C"/>
    <w:rsid w:val="004B5AE0"/>
    <w:rsid w:val="004C1FA9"/>
    <w:rsid w:val="004E794D"/>
    <w:rsid w:val="0050474F"/>
    <w:rsid w:val="00511641"/>
    <w:rsid w:val="00514B65"/>
    <w:rsid w:val="005214AF"/>
    <w:rsid w:val="00527775"/>
    <w:rsid w:val="005441BC"/>
    <w:rsid w:val="005D611D"/>
    <w:rsid w:val="005D7B4E"/>
    <w:rsid w:val="006122E9"/>
    <w:rsid w:val="00613AAF"/>
    <w:rsid w:val="00620E98"/>
    <w:rsid w:val="006D2440"/>
    <w:rsid w:val="006D60EA"/>
    <w:rsid w:val="006E04FA"/>
    <w:rsid w:val="006F6875"/>
    <w:rsid w:val="0070508C"/>
    <w:rsid w:val="007132BB"/>
    <w:rsid w:val="00753250"/>
    <w:rsid w:val="00790C6C"/>
    <w:rsid w:val="007D1A83"/>
    <w:rsid w:val="007F2DED"/>
    <w:rsid w:val="0082216D"/>
    <w:rsid w:val="0089066E"/>
    <w:rsid w:val="008939DC"/>
    <w:rsid w:val="008A262E"/>
    <w:rsid w:val="008B0044"/>
    <w:rsid w:val="008B2D1B"/>
    <w:rsid w:val="008E3512"/>
    <w:rsid w:val="008E3AF3"/>
    <w:rsid w:val="00903023"/>
    <w:rsid w:val="00914E4F"/>
    <w:rsid w:val="009861D3"/>
    <w:rsid w:val="00A01CD5"/>
    <w:rsid w:val="00A25CEE"/>
    <w:rsid w:val="00AA0C5A"/>
    <w:rsid w:val="00AA6B5F"/>
    <w:rsid w:val="00AF304B"/>
    <w:rsid w:val="00B04FAC"/>
    <w:rsid w:val="00B61670"/>
    <w:rsid w:val="00BB00BB"/>
    <w:rsid w:val="00BB1A9D"/>
    <w:rsid w:val="00BD0F13"/>
    <w:rsid w:val="00C2708C"/>
    <w:rsid w:val="00C619A6"/>
    <w:rsid w:val="00C641BC"/>
    <w:rsid w:val="00C655B1"/>
    <w:rsid w:val="00C67212"/>
    <w:rsid w:val="00C84411"/>
    <w:rsid w:val="00CA2798"/>
    <w:rsid w:val="00CC0C3F"/>
    <w:rsid w:val="00CD1D74"/>
    <w:rsid w:val="00CE1024"/>
    <w:rsid w:val="00CE505D"/>
    <w:rsid w:val="00D11459"/>
    <w:rsid w:val="00D207B1"/>
    <w:rsid w:val="00D217E2"/>
    <w:rsid w:val="00D3377F"/>
    <w:rsid w:val="00D36F98"/>
    <w:rsid w:val="00D912E4"/>
    <w:rsid w:val="00DC5272"/>
    <w:rsid w:val="00DD6776"/>
    <w:rsid w:val="00DF2E00"/>
    <w:rsid w:val="00E01CBB"/>
    <w:rsid w:val="00E058F4"/>
    <w:rsid w:val="00E1312C"/>
    <w:rsid w:val="00E177EA"/>
    <w:rsid w:val="00E20661"/>
    <w:rsid w:val="00E35D44"/>
    <w:rsid w:val="00EA5454"/>
    <w:rsid w:val="00EB4D6E"/>
    <w:rsid w:val="00EC7D5B"/>
    <w:rsid w:val="00EE3506"/>
    <w:rsid w:val="00EF00CD"/>
    <w:rsid w:val="00F075D9"/>
    <w:rsid w:val="00F34099"/>
    <w:rsid w:val="00F94A0A"/>
    <w:rsid w:val="00FC7D92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4FCF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50474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C7D5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7D5B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EC7D5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C7D5B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25C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25CE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25CE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25C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25CE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5CE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5CEE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8CDFE-E191-449A-8868-3E8A44E0F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5CD19-51D3-450E-A218-04CDD2B7F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D24C7-0A2B-45B9-9A87-001B200FA452}">
  <ds:schemaRefs>
    <ds:schemaRef ds:uri="b81d9d50-5381-4229-85a1-a5a6aa9dcf9a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73c12c3c-c3f7-467e-864c-fd58412d3ab1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16CA60E-E846-45A6-BFDA-639798FE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1998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Ugnė Čepauskaitė</cp:lastModifiedBy>
  <cp:revision>13</cp:revision>
  <dcterms:created xsi:type="dcterms:W3CDTF">2026-07-21T11:29:00Z</dcterms:created>
  <dcterms:modified xsi:type="dcterms:W3CDTF">2026-08-13T05:01:00Z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